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26" w:rsidRDefault="00316226" w:rsidP="0031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226">
        <w:rPr>
          <w:rFonts w:ascii="Times New Roman" w:hAnsi="Times New Roman" w:cs="Times New Roman"/>
          <w:b/>
          <w:sz w:val="28"/>
          <w:szCs w:val="28"/>
        </w:rPr>
        <w:t>ПЕРВЕН</w:t>
      </w:r>
      <w:r>
        <w:rPr>
          <w:rFonts w:ascii="Times New Roman" w:hAnsi="Times New Roman" w:cs="Times New Roman"/>
          <w:b/>
          <w:sz w:val="28"/>
          <w:szCs w:val="28"/>
        </w:rPr>
        <w:t>СТВО РОССИИ ПО ПАРУСНОМУ СПОРТУ</w:t>
      </w:r>
    </w:p>
    <w:p w:rsidR="00295FD6" w:rsidRPr="00316226" w:rsidRDefault="00316226" w:rsidP="0031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226">
        <w:rPr>
          <w:rFonts w:ascii="Times New Roman" w:hAnsi="Times New Roman" w:cs="Times New Roman"/>
          <w:b/>
          <w:sz w:val="28"/>
          <w:szCs w:val="28"/>
        </w:rPr>
        <w:t>В КЛАССЕ ЯХТ «РАКЕТА-270»</w:t>
      </w:r>
    </w:p>
    <w:p w:rsidR="00316226" w:rsidRPr="00316226" w:rsidRDefault="00316226" w:rsidP="0031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226">
        <w:rPr>
          <w:rFonts w:ascii="Times New Roman" w:hAnsi="Times New Roman" w:cs="Times New Roman"/>
          <w:b/>
          <w:sz w:val="28"/>
          <w:szCs w:val="28"/>
        </w:rPr>
        <w:t>13-20 августа 2015 года</w:t>
      </w:r>
    </w:p>
    <w:p w:rsidR="00316226" w:rsidRPr="00316226" w:rsidRDefault="00316226" w:rsidP="0031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226">
        <w:rPr>
          <w:rFonts w:ascii="Times New Roman" w:hAnsi="Times New Roman" w:cs="Times New Roman"/>
          <w:b/>
          <w:sz w:val="28"/>
          <w:szCs w:val="28"/>
        </w:rPr>
        <w:t>Нижегородская  область, р.п. Сокольское</w:t>
      </w:r>
    </w:p>
    <w:p w:rsidR="00316226" w:rsidRPr="00316226" w:rsidRDefault="00316226" w:rsidP="00316226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226">
        <w:rPr>
          <w:rFonts w:ascii="Times New Roman" w:hAnsi="Times New Roman" w:cs="Times New Roman"/>
          <w:b/>
          <w:sz w:val="28"/>
          <w:szCs w:val="28"/>
        </w:rPr>
        <w:t>ПРОГРАММА РЕГАТЫ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>13 августа</w:t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День приезда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Регистрация участников и обмер яхт с 9:00 до 19:00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>14 августа</w:t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10:00 – собрание представителей команд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12:00 – торжественная церемония открытия регаты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14:00 – старт первой гонки дня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 xml:space="preserve">15 – 19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>Гоночные дни. 11:00 – старт первой гонки дня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>19 августа</w:t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17:00 – торжественная церемония награждения</w:t>
      </w:r>
    </w:p>
    <w:p w:rsidR="00316226" w:rsidRPr="00316226" w:rsidRDefault="00316226" w:rsidP="003162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6226">
        <w:rPr>
          <w:rFonts w:ascii="Times New Roman" w:hAnsi="Times New Roman" w:cs="Times New Roman"/>
          <w:sz w:val="28"/>
          <w:szCs w:val="28"/>
        </w:rPr>
        <w:t>20 августа</w:t>
      </w:r>
      <w:r w:rsidRPr="00316226">
        <w:rPr>
          <w:rFonts w:ascii="Times New Roman" w:hAnsi="Times New Roman" w:cs="Times New Roman"/>
          <w:sz w:val="28"/>
          <w:szCs w:val="28"/>
        </w:rPr>
        <w:tab/>
      </w:r>
      <w:r w:rsidRPr="00316226">
        <w:rPr>
          <w:rFonts w:ascii="Times New Roman" w:hAnsi="Times New Roman" w:cs="Times New Roman"/>
          <w:sz w:val="28"/>
          <w:szCs w:val="28"/>
        </w:rPr>
        <w:tab/>
        <w:t>День отъезда</w:t>
      </w:r>
    </w:p>
    <w:sectPr w:rsidR="00316226" w:rsidRPr="00316226" w:rsidSect="0029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226"/>
    <w:rsid w:val="001E1A15"/>
    <w:rsid w:val="00295FD6"/>
    <w:rsid w:val="00316226"/>
    <w:rsid w:val="00BB3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428</Characters>
  <Application>Microsoft Office Word</Application>
  <DocSecurity>0</DocSecurity>
  <Lines>3</Lines>
  <Paragraphs>1</Paragraphs>
  <ScaleCrop>false</ScaleCrop>
  <Company>Hewlett-Packard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Лещёва</dc:creator>
  <cp:keywords/>
  <dc:description/>
  <cp:lastModifiedBy>Лещёва</cp:lastModifiedBy>
  <cp:revision>2</cp:revision>
  <dcterms:created xsi:type="dcterms:W3CDTF">2015-07-28T11:14:00Z</dcterms:created>
  <dcterms:modified xsi:type="dcterms:W3CDTF">2015-07-28T11:23:00Z</dcterms:modified>
</cp:coreProperties>
</file>